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591652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591652">
        <w:rPr>
          <w:color w:val="000000"/>
          <w:sz w:val="28"/>
          <w:szCs w:val="28"/>
        </w:rPr>
        <w:t>от 31.05.2024  № 253-п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400804" w:rsidRDefault="00956152" w:rsidP="00400804">
      <w:pPr>
        <w:spacing w:before="0" w:after="0"/>
        <w:jc w:val="center"/>
        <w:rPr>
          <w:sz w:val="28"/>
          <w:szCs w:val="28"/>
        </w:rPr>
      </w:pPr>
    </w:p>
    <w:p w:rsidR="00400804" w:rsidRPr="00400804" w:rsidRDefault="00400804" w:rsidP="0040080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0804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Новосибирской области от 19.07.2022 № 331-п</w:t>
      </w:r>
    </w:p>
    <w:p w:rsidR="00107FDF" w:rsidRPr="00400804" w:rsidRDefault="00107FDF" w:rsidP="00400804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400804" w:rsidRDefault="00340193" w:rsidP="00400804">
      <w:pPr>
        <w:spacing w:before="0" w:after="0"/>
        <w:contextualSpacing/>
        <w:jc w:val="center"/>
        <w:rPr>
          <w:sz w:val="28"/>
          <w:szCs w:val="28"/>
        </w:rPr>
      </w:pPr>
    </w:p>
    <w:p w:rsidR="00400804" w:rsidRPr="00400804" w:rsidRDefault="00400804" w:rsidP="004008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804">
        <w:rPr>
          <w:rFonts w:ascii="Times New Roman" w:hAnsi="Times New Roman" w:cs="Times New Roman"/>
          <w:bCs/>
          <w:sz w:val="28"/>
          <w:szCs w:val="28"/>
        </w:rPr>
        <w:t>В соответствии со статьей 168 Жилищного кодекса Российской Федерации, статьями 9 и 12 Закона Новосибирской обл</w:t>
      </w:r>
      <w:r>
        <w:rPr>
          <w:rFonts w:ascii="Times New Roman" w:hAnsi="Times New Roman" w:cs="Times New Roman"/>
          <w:bCs/>
          <w:sz w:val="28"/>
          <w:szCs w:val="28"/>
        </w:rPr>
        <w:t>асти от 05.07.2013 № 360-ОЗ «Об </w:t>
      </w:r>
      <w:r w:rsidRPr="00400804">
        <w:rPr>
          <w:rFonts w:ascii="Times New Roman" w:hAnsi="Times New Roman" w:cs="Times New Roman"/>
          <w:bCs/>
          <w:sz w:val="28"/>
          <w:szCs w:val="28"/>
        </w:rPr>
        <w:t>организации проведения капитального ремонта общего имущества в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00804">
        <w:rPr>
          <w:rFonts w:ascii="Times New Roman" w:hAnsi="Times New Roman" w:cs="Times New Roman"/>
          <w:bCs/>
          <w:sz w:val="28"/>
          <w:szCs w:val="28"/>
        </w:rPr>
        <w:t>многоквартирных домах, расположенных на территории Новосибирской области», постановлением Правительства Новоси</w:t>
      </w:r>
      <w:r>
        <w:rPr>
          <w:rFonts w:ascii="Times New Roman" w:hAnsi="Times New Roman" w:cs="Times New Roman"/>
          <w:bCs/>
          <w:sz w:val="28"/>
          <w:szCs w:val="28"/>
        </w:rPr>
        <w:t>бирской области от 27.06.2014 № </w:t>
      </w:r>
      <w:r w:rsidRPr="00400804">
        <w:rPr>
          <w:rFonts w:ascii="Times New Roman" w:hAnsi="Times New Roman" w:cs="Times New Roman"/>
          <w:bCs/>
          <w:sz w:val="28"/>
          <w:szCs w:val="28"/>
        </w:rPr>
        <w:t>252-п «О Порядке утверждения краткосрочных (сроком на три года) планов реализации региональной программы капитального ремонта общего имущества в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00804">
        <w:rPr>
          <w:rFonts w:ascii="Times New Roman" w:hAnsi="Times New Roman" w:cs="Times New Roman"/>
          <w:bCs/>
          <w:sz w:val="28"/>
          <w:szCs w:val="28"/>
        </w:rPr>
        <w:t xml:space="preserve">многоквартирных домах, расположенных на территории Новосибирской области» Правительство Новосибирской области  </w:t>
      </w:r>
      <w:r w:rsidRPr="00400804"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</w:t>
      </w:r>
      <w:r w:rsidRPr="00400804">
        <w:rPr>
          <w:rFonts w:ascii="Times New Roman" w:hAnsi="Times New Roman" w:cs="Times New Roman"/>
          <w:bCs/>
          <w:sz w:val="28"/>
          <w:szCs w:val="28"/>
        </w:rPr>
        <w:t>:</w:t>
      </w:r>
    </w:p>
    <w:p w:rsidR="00400804" w:rsidRPr="00400804" w:rsidRDefault="00400804" w:rsidP="004008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804"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Новосибирской области от 19.07.2022 № 331-п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400804">
        <w:rPr>
          <w:rFonts w:ascii="Times New Roman" w:hAnsi="Times New Roman" w:cs="Times New Roman"/>
          <w:bCs/>
          <w:sz w:val="28"/>
          <w:szCs w:val="28"/>
        </w:rPr>
        <w:t>2025 годы» следующее изменение:</w:t>
      </w:r>
    </w:p>
    <w:p w:rsidR="00400804" w:rsidRPr="00400804" w:rsidRDefault="00400804" w:rsidP="004008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804">
        <w:rPr>
          <w:rFonts w:ascii="Times New Roman" w:hAnsi="Times New Roman" w:cs="Times New Roman"/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400804">
        <w:rPr>
          <w:rFonts w:ascii="Times New Roman" w:hAnsi="Times New Roman" w:cs="Times New Roman"/>
          <w:bCs/>
          <w:sz w:val="28"/>
          <w:szCs w:val="28"/>
        </w:rPr>
        <w:t>2025 годы изложить в редакции согласно приложению к настоящему постановлению.</w:t>
      </w:r>
    </w:p>
    <w:p w:rsidR="00107FDF" w:rsidRPr="00400804" w:rsidRDefault="00107FDF" w:rsidP="0040080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400804" w:rsidRDefault="00380F2D" w:rsidP="0040080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400804" w:rsidRDefault="00107FDF" w:rsidP="0040080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400804" w:rsidRDefault="00107FDF" w:rsidP="00400804">
      <w:pPr>
        <w:spacing w:before="0" w:after="0"/>
        <w:jc w:val="both"/>
        <w:rPr>
          <w:sz w:val="28"/>
          <w:szCs w:val="28"/>
          <w:lang w:eastAsia="en-US"/>
        </w:rPr>
      </w:pPr>
      <w:r w:rsidRPr="00400804">
        <w:rPr>
          <w:sz w:val="28"/>
          <w:szCs w:val="28"/>
          <w:lang w:eastAsia="en-US"/>
        </w:rPr>
        <w:t>Губернатор</w:t>
      </w:r>
      <w:r w:rsidR="00E1155A" w:rsidRPr="00400804">
        <w:rPr>
          <w:sz w:val="28"/>
          <w:szCs w:val="28"/>
          <w:lang w:eastAsia="en-US"/>
        </w:rPr>
        <w:t> </w:t>
      </w:r>
      <w:r w:rsidRPr="00400804">
        <w:rPr>
          <w:sz w:val="28"/>
          <w:szCs w:val="28"/>
          <w:lang w:eastAsia="en-US"/>
        </w:rPr>
        <w:t>Новосибирской</w:t>
      </w:r>
      <w:r w:rsidR="00E1155A" w:rsidRPr="00400804">
        <w:rPr>
          <w:sz w:val="28"/>
          <w:szCs w:val="28"/>
          <w:lang w:eastAsia="en-US"/>
        </w:rPr>
        <w:t> </w:t>
      </w:r>
      <w:r w:rsidRPr="00400804">
        <w:rPr>
          <w:sz w:val="28"/>
          <w:szCs w:val="28"/>
          <w:lang w:eastAsia="en-US"/>
        </w:rPr>
        <w:t>области</w:t>
      </w:r>
      <w:r w:rsidR="00E1155A" w:rsidRPr="00400804">
        <w:rPr>
          <w:sz w:val="28"/>
          <w:szCs w:val="28"/>
          <w:lang w:eastAsia="en-US"/>
        </w:rPr>
        <w:t xml:space="preserve"> А.А. </w:t>
      </w:r>
      <w:r w:rsidRPr="00400804">
        <w:rPr>
          <w:sz w:val="28"/>
          <w:szCs w:val="28"/>
          <w:lang w:eastAsia="en-US"/>
        </w:rPr>
        <w:t>Травников</w:t>
      </w:r>
      <w:r w:rsidR="00E1155A" w:rsidRPr="00400804">
        <w:rPr>
          <w:sz w:val="28"/>
          <w:szCs w:val="28"/>
          <w:lang w:eastAsia="en-US"/>
        </w:rPr>
        <w:br/>
      </w:r>
    </w:p>
    <w:p w:rsidR="00107FDF" w:rsidRDefault="00107FDF" w:rsidP="00400804">
      <w:pPr>
        <w:spacing w:before="0" w:after="0"/>
        <w:jc w:val="both"/>
        <w:rPr>
          <w:sz w:val="28"/>
          <w:szCs w:val="28"/>
          <w:lang w:eastAsia="en-US"/>
        </w:rPr>
      </w:pPr>
    </w:p>
    <w:p w:rsidR="00400804" w:rsidRPr="00400804" w:rsidRDefault="00400804" w:rsidP="00400804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400804" w:rsidRDefault="00DC0A6B" w:rsidP="00400804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400804" w:rsidRDefault="008A4855" w:rsidP="00400804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400804" w:rsidRPr="00C161E8" w:rsidRDefault="00400804" w:rsidP="00400804">
      <w:pPr>
        <w:spacing w:before="0" w:after="0"/>
        <w:rPr>
          <w:sz w:val="20"/>
        </w:rPr>
      </w:pPr>
      <w:r w:rsidRPr="00C161E8">
        <w:rPr>
          <w:sz w:val="20"/>
        </w:rPr>
        <w:t>Е.Г. Назаров</w:t>
      </w:r>
    </w:p>
    <w:p w:rsidR="0087574F" w:rsidRPr="00400804" w:rsidRDefault="00400804" w:rsidP="00400804">
      <w:pPr>
        <w:spacing w:before="0" w:after="0"/>
        <w:rPr>
          <w:sz w:val="20"/>
        </w:rPr>
      </w:pPr>
      <w:r w:rsidRPr="00C161E8">
        <w:rPr>
          <w:sz w:val="20"/>
        </w:rPr>
        <w:t>238 76 09</w:t>
      </w:r>
    </w:p>
    <w:sectPr w:rsidR="0087574F" w:rsidRPr="00400804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8A" w:rsidRDefault="00816F8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16F8A" w:rsidRDefault="00816F8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400804">
      <w:rPr>
        <w:sz w:val="16"/>
        <w:szCs w:val="16"/>
      </w:rPr>
      <w:t>59269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05-3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400804">
          <w:rPr>
            <w:sz w:val="16"/>
            <w:szCs w:val="16"/>
          </w:rPr>
          <w:t>30.05.2024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8A" w:rsidRDefault="00816F8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16F8A" w:rsidRDefault="00816F8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400804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804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52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6F8A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C2110F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A45770"/>
    <w:rsid w:val="00C2110F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F85187-56FA-4838-8E0D-15841C93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4</cp:revision>
  <cp:lastPrinted>2018-09-20T09:59:00Z</cp:lastPrinted>
  <dcterms:created xsi:type="dcterms:W3CDTF">2024-03-14T07:34:00Z</dcterms:created>
  <dcterms:modified xsi:type="dcterms:W3CDTF">2024-06-03T09:27:00Z</dcterms:modified>
</cp:coreProperties>
</file>